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21725" w14:textId="77777777" w:rsidR="009367C1" w:rsidRPr="00672F56" w:rsidRDefault="009367C1" w:rsidP="009367C1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2 </w:t>
      </w:r>
    </w:p>
    <w:p w14:paraId="70EECCDE" w14:textId="77777777" w:rsidR="009367C1" w:rsidRDefault="009367C1" w:rsidP="009367C1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do Procedury </w:t>
      </w:r>
    </w:p>
    <w:p w14:paraId="1436461B" w14:textId="77777777" w:rsidR="009367C1" w:rsidRPr="00672F56" w:rsidRDefault="009367C1" w:rsidP="009367C1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</w:p>
    <w:p w14:paraId="012C2B31" w14:textId="77777777" w:rsidR="009367C1" w:rsidRDefault="009367C1" w:rsidP="009367C1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14:paraId="16819ED1" w14:textId="77777777" w:rsidR="009367C1" w:rsidRPr="00672F56" w:rsidRDefault="009367C1" w:rsidP="009367C1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w Komendzie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Powiatowej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Policji w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Wąbrzeźnie </w:t>
      </w:r>
    </w:p>
    <w:p w14:paraId="05B66B42" w14:textId="77777777" w:rsidR="009367C1" w:rsidRDefault="009367C1" w:rsidP="009367C1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p w14:paraId="423D6BDA" w14:textId="77777777" w:rsidR="009367C1" w:rsidRPr="00672F56" w:rsidRDefault="009367C1" w:rsidP="009367C1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67C1" w:rsidRPr="00672F56" w14:paraId="692AAA75" w14:textId="77777777" w:rsidTr="00084952">
        <w:tc>
          <w:tcPr>
            <w:tcW w:w="9288" w:type="dxa"/>
            <w:shd w:val="clear" w:color="auto" w:fill="auto"/>
          </w:tcPr>
          <w:p w14:paraId="495F541D" w14:textId="77777777" w:rsidR="009367C1" w:rsidRPr="00672F56" w:rsidRDefault="009367C1" w:rsidP="00084952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Data sporządzenia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:…………………………………………………………………………………......</w:t>
            </w:r>
          </w:p>
        </w:tc>
      </w:tr>
      <w:tr w:rsidR="009367C1" w:rsidRPr="00672F56" w14:paraId="09AE0F68" w14:textId="77777777" w:rsidTr="00084952">
        <w:tc>
          <w:tcPr>
            <w:tcW w:w="9288" w:type="dxa"/>
            <w:shd w:val="clear" w:color="auto" w:fill="auto"/>
          </w:tcPr>
          <w:p w14:paraId="24DA471D" w14:textId="77777777" w:rsidR="009367C1" w:rsidRPr="00672F56" w:rsidRDefault="009367C1" w:rsidP="00084952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Zgłoszenie imienne:</w:t>
            </w:r>
          </w:p>
          <w:p w14:paraId="64E6D9A2" w14:textId="77777777" w:rsidR="009367C1" w:rsidRPr="00672F56" w:rsidRDefault="009367C1" w:rsidP="00084952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nazwisko:…………………………………………………………………………………………</w:t>
            </w:r>
          </w:p>
          <w:p w14:paraId="0737FB3D" w14:textId="77777777" w:rsidR="009367C1" w:rsidRPr="00672F56" w:rsidRDefault="009367C1" w:rsidP="00084952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kontaktowe:……………………………………………………………………………………….</w:t>
            </w:r>
          </w:p>
        </w:tc>
      </w:tr>
      <w:tr w:rsidR="009367C1" w:rsidRPr="00672F56" w14:paraId="247B1856" w14:textId="77777777" w:rsidTr="00084952">
        <w:tc>
          <w:tcPr>
            <w:tcW w:w="9288" w:type="dxa"/>
            <w:shd w:val="clear" w:color="auto" w:fill="auto"/>
          </w:tcPr>
          <w:p w14:paraId="7591BDC1" w14:textId="77777777" w:rsidR="009367C1" w:rsidRPr="00672F56" w:rsidRDefault="009367C1" w:rsidP="00084952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Jakiego obszaru naruszenia prawa dotyczy Twoje zgłoszenie?</w:t>
            </w:r>
          </w:p>
          <w:p w14:paraId="73297F0F" w14:textId="77777777" w:rsidR="009367C1" w:rsidRPr="00672F56" w:rsidRDefault="009367C1" w:rsidP="00084952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o charakterze korupcyjnym,</w:t>
            </w:r>
          </w:p>
          <w:p w14:paraId="19FC5CA9" w14:textId="77777777" w:rsidR="009367C1" w:rsidRPr="00672F56" w:rsidRDefault="009367C1" w:rsidP="00084952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działania z zakresu zamówień publicznych,</w:t>
            </w:r>
          </w:p>
          <w:p w14:paraId="017B7CC4" w14:textId="77777777" w:rsidR="009367C1" w:rsidRPr="00672F56" w:rsidRDefault="009367C1" w:rsidP="00084952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z zakresu ochrony prywatności i danych osobowych, bezpieczeństwa sieci i systemów informatycznych,</w:t>
            </w:r>
          </w:p>
          <w:p w14:paraId="796E159C" w14:textId="77777777" w:rsidR="009367C1" w:rsidRPr="00672F56" w:rsidRDefault="009367C1" w:rsidP="00084952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inne</w:t>
            </w:r>
          </w:p>
          <w:p w14:paraId="0F3FFA89" w14:textId="77777777" w:rsidR="009367C1" w:rsidRPr="00672F56" w:rsidRDefault="009367C1" w:rsidP="00084952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</w:tc>
      </w:tr>
      <w:tr w:rsidR="009367C1" w:rsidRPr="00672F56" w14:paraId="0A856111" w14:textId="77777777" w:rsidTr="00084952">
        <w:tc>
          <w:tcPr>
            <w:tcW w:w="9288" w:type="dxa"/>
            <w:shd w:val="clear" w:color="auto" w:fill="auto"/>
          </w:tcPr>
          <w:p w14:paraId="2161686C" w14:textId="77777777" w:rsidR="009367C1" w:rsidRPr="00672F56" w:rsidRDefault="009367C1" w:rsidP="00084952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Treść zgłoszenia:</w:t>
            </w:r>
          </w:p>
          <w:p w14:paraId="30EFAE28" w14:textId="77777777" w:rsidR="009367C1" w:rsidRPr="00672F56" w:rsidRDefault="009367C1" w:rsidP="00084952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szczegółowo swoje podejrzenia oraz okoliczności ich zajścia zgodnie z wiedzą, którą posiadasz:</w:t>
            </w:r>
          </w:p>
          <w:p w14:paraId="75F913D6" w14:textId="77777777" w:rsidR="009367C1" w:rsidRPr="00672F56" w:rsidRDefault="009367C1" w:rsidP="00084952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Podaj datę i miejsce zaistnienia naruszenia prawa lub datę i miejsce pozyskania informacji o naruszeniu prawa (wskazanie kontekstu związanym z pracą/służbą)</w:t>
            </w:r>
          </w:p>
          <w:p w14:paraId="6F7AFABD" w14:textId="77777777" w:rsidR="009367C1" w:rsidRPr="00672F56" w:rsidRDefault="009367C1" w:rsidP="00084952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konkretną sytuację lub okoliczności stwarzające możliwość wystąpienia naruszenia prawa</w:t>
            </w:r>
          </w:p>
          <w:p w14:paraId="5BF22A8E" w14:textId="77777777" w:rsidR="009367C1" w:rsidRPr="00672F56" w:rsidRDefault="009367C1" w:rsidP="00084952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podmiot, którego dotyczy zgłoszenie,</w:t>
            </w:r>
          </w:p>
          <w:p w14:paraId="74577A33" w14:textId="77777777" w:rsidR="009367C1" w:rsidRPr="00672F56" w:rsidRDefault="009367C1" w:rsidP="00084952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ewentualnych świadków naruszenia prawa,</w:t>
            </w:r>
          </w:p>
          <w:p w14:paraId="5AF7F6F4" w14:textId="77777777" w:rsidR="009367C1" w:rsidRPr="00672F56" w:rsidRDefault="009367C1" w:rsidP="00084952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wszystkie dowody i informacje jakimi dysponujesz, a które mogą okazać się pomocne w procesie rozpatrywania zgłoszenia,</w:t>
            </w:r>
          </w:p>
          <w:p w14:paraId="75C9D55D" w14:textId="77777777" w:rsidR="009367C1" w:rsidRPr="00672F56" w:rsidRDefault="009367C1" w:rsidP="00084952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preferowany sposób kontaktu zwrotnego</w:t>
            </w:r>
          </w:p>
          <w:p w14:paraId="5B0B521C" w14:textId="77777777" w:rsidR="009367C1" w:rsidRPr="00672F56" w:rsidRDefault="009367C1" w:rsidP="00084952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lastRenderedPageBreak/>
              <w:t>Czy powiadomiłeś już kogoś o tej sprawie? Napisz kto to był (np. osoby w KWP, media, inne władze).</w:t>
            </w:r>
          </w:p>
          <w:p w14:paraId="5C59E9CA" w14:textId="77777777" w:rsidR="009367C1" w:rsidRPr="00672F56" w:rsidRDefault="009367C1" w:rsidP="00084952">
            <w:pPr>
              <w:numPr>
                <w:ilvl w:val="0"/>
                <w:numId w:val="4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Jakie skutki spowodowały lub mogą spowodować opisane przez Ciebie naruszenia prawa?</w:t>
            </w:r>
          </w:p>
          <w:p w14:paraId="006AE0A0" w14:textId="77777777" w:rsidR="009367C1" w:rsidRPr="00672F56" w:rsidRDefault="009367C1" w:rsidP="00084952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14:paraId="1F37FF5E" w14:textId="77777777" w:rsidR="009367C1" w:rsidRPr="00672F56" w:rsidRDefault="009367C1" w:rsidP="00084952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14:paraId="424C7731" w14:textId="77777777" w:rsidR="009367C1" w:rsidRPr="00672F56" w:rsidRDefault="009367C1" w:rsidP="00084952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9367C1" w:rsidRPr="00672F56" w14:paraId="50DEC6D3" w14:textId="77777777" w:rsidTr="00084952">
        <w:tc>
          <w:tcPr>
            <w:tcW w:w="9288" w:type="dxa"/>
            <w:shd w:val="clear" w:color="auto" w:fill="auto"/>
          </w:tcPr>
          <w:p w14:paraId="39E98545" w14:textId="77777777" w:rsidR="009367C1" w:rsidRPr="00672F56" w:rsidRDefault="009367C1" w:rsidP="00084952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Oświadczenie osoby dokonującej zgłoszenia:</w:t>
            </w:r>
          </w:p>
          <w:p w14:paraId="4EAA7577" w14:textId="77777777" w:rsidR="009367C1" w:rsidRPr="00672F56" w:rsidRDefault="009367C1" w:rsidP="00084952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Oświadczam, że dokonując niniejszego zgłoszenia:</w:t>
            </w:r>
          </w:p>
          <w:p w14:paraId="7C69486B" w14:textId="77777777" w:rsidR="009367C1" w:rsidRPr="00672F56" w:rsidRDefault="009367C1" w:rsidP="00084952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działam w dobrej wierze,</w:t>
            </w:r>
          </w:p>
          <w:p w14:paraId="6E0C2A2D" w14:textId="77777777" w:rsidR="009367C1" w:rsidRPr="00672F56" w:rsidRDefault="009367C1" w:rsidP="00084952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posiadam uzasadnione przekonanie, że zawarte w ujawnionej informacji zarzuty są prawdziwe,</w:t>
            </w:r>
          </w:p>
          <w:p w14:paraId="63BB038C" w14:textId="77777777" w:rsidR="009367C1" w:rsidRPr="00672F56" w:rsidRDefault="009367C1" w:rsidP="00084952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nie dokonuję ujawnienia w celu osiągnięcia korzyści,</w:t>
            </w:r>
          </w:p>
          <w:p w14:paraId="1883EDCD" w14:textId="77777777" w:rsidR="009367C1" w:rsidRPr="00672F56" w:rsidRDefault="009367C1" w:rsidP="00084952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ujawnione informacje są zgodne ze stanem mojej wiedzy i ujawniłem wszystkie znane mi fakty i okoliczności dotyczące przedmiotu zgłoszenia,</w:t>
            </w:r>
          </w:p>
          <w:p w14:paraId="18468015" w14:textId="77777777" w:rsidR="009367C1" w:rsidRPr="00672F56" w:rsidRDefault="009367C1" w:rsidP="00084952">
            <w:pPr>
              <w:numPr>
                <w:ilvl w:val="1"/>
                <w:numId w:val="2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znana jest mi obowiązująca w K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Wąbrzeźnie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procedura zgłaszania zgłoszeń wewnętrznych oraz podejmowania działań następczych.</w:t>
            </w:r>
          </w:p>
          <w:p w14:paraId="63AC585A" w14:textId="77777777" w:rsidR="009367C1" w:rsidRPr="00672F56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5C673C6" w14:textId="77777777" w:rsidR="009367C1" w:rsidRPr="00672F56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9544F2C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</w:t>
            </w:r>
          </w:p>
          <w:p w14:paraId="026DEF1B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E7A810D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……………………..</w:t>
            </w:r>
          </w:p>
          <w:p w14:paraId="4CB5A9F0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i czytelny podpis</w:t>
            </w:r>
          </w:p>
          <w:p w14:paraId="70454157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osoby dokonującej zgłoszenia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  <w:p w14:paraId="2BE888B0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12D098F0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787F039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517AE05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587BE48F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23FC2DA0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1C6F0747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A76F273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704026CD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681D7E6E" w14:textId="77777777" w:rsidR="009367C1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4E883AD2" w14:textId="77777777" w:rsidR="009367C1" w:rsidRPr="00672F56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5B45639A" w14:textId="77777777" w:rsidR="009367C1" w:rsidRPr="00672F56" w:rsidRDefault="009367C1" w:rsidP="00084952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100AF892" w14:textId="77777777" w:rsidR="009367C1" w:rsidRPr="00672F56" w:rsidRDefault="009367C1" w:rsidP="00084952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14:paraId="0FEEA28D" w14:textId="77777777" w:rsidR="009367C1" w:rsidRPr="00672F56" w:rsidRDefault="009367C1" w:rsidP="00084952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9367C1" w:rsidRPr="00672F56" w14:paraId="3D6F025A" w14:textId="77777777" w:rsidTr="00084952">
        <w:tc>
          <w:tcPr>
            <w:tcW w:w="9288" w:type="dxa"/>
            <w:shd w:val="clear" w:color="auto" w:fill="auto"/>
          </w:tcPr>
          <w:p w14:paraId="0D7E710F" w14:textId="77777777" w:rsidR="009367C1" w:rsidRPr="00672F56" w:rsidRDefault="009367C1" w:rsidP="0008495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KLAUZULA INFORMACYJNA DOTYCZĄCA  PRZETWARZANIA DANYCH OSOBOWYCH SYGNALISTY W ZWIĄZKU ZE ZGŁOSZENIEM NAURSZENIA W K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P</w:t>
            </w: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P W 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WĄBRZEŹNIE</w:t>
            </w:r>
          </w:p>
          <w:p w14:paraId="46C40F36" w14:textId="77777777" w:rsidR="009367C1" w:rsidRPr="00672F56" w:rsidRDefault="009367C1" w:rsidP="00084952">
            <w:pPr>
              <w:spacing w:after="200" w:line="276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związku z otrzymanym zgłoszeniem naruszenia przepisów prawa, wypełniając obowiązek informacyjny wynikający z art. 13 rozporządzenia PEiR (UE) nr 2016/679 (RODO), informujemy, że:</w:t>
            </w:r>
          </w:p>
          <w:p w14:paraId="6A885E62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Administratorem Pani/a danych osobowych jest Komendant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Powiatowy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Wąbrzeźnie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 siedzibą przy ul.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Wolności 28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87-200 Wąbrzeźno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 e-mail</w:t>
            </w:r>
            <w:r w:rsidRPr="00D31468">
              <w:rPr>
                <w:rFonts w:ascii="Times New Roman" w:eastAsia="NSimSun" w:hAnsi="Times New Roman" w:cs="Times New Roman"/>
                <w:color w:val="4472C4" w:themeColor="accent1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D31468">
                <w:rPr>
                  <w:rStyle w:val="Hipercze"/>
                  <w:rFonts w:ascii="Times New Roman" w:eastAsia="NSimSun" w:hAnsi="Times New Roman" w:cs="Times New Roman"/>
                  <w:color w:val="4472C4" w:themeColor="accent1"/>
                  <w:sz w:val="28"/>
                  <w:szCs w:val="28"/>
                  <w:lang w:val="en-US"/>
                </w:rPr>
                <w:t>komendant-wabrzezno@bg.policja.gov.pl</w:t>
              </w:r>
            </w:hyperlink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tel. (+48) 47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7548205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.</w:t>
            </w:r>
          </w:p>
          <w:p w14:paraId="0C99D8A8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Może Pan/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 kontaktować się w sprawach związanych z przetwarzaniem danych osobowych z Administratorem z wykorzystaniem powyższych danych teleadresowych</w:t>
            </w: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lub z wyznaczonym u Administratora inspektorem ochrony danych na adres e-mail</w:t>
            </w: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hyperlink r:id="rId8" w:history="1">
              <w:r w:rsidRPr="00672F56">
                <w:rPr>
                  <w:rFonts w:ascii="Times New Roman" w:eastAsia="NSimSun" w:hAnsi="Times New Roman" w:cs="Times New Roman"/>
                  <w:color w:val="0000FF"/>
                  <w:sz w:val="28"/>
                  <w:szCs w:val="28"/>
                  <w:u w:val="single"/>
                </w:rPr>
                <w:t>iod.kwp@op.policja.gov.pl</w:t>
              </w:r>
            </w:hyperlink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</w:p>
          <w:p w14:paraId="05194C99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      </w:r>
          </w:p>
          <w:p w14:paraId="369C3976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 zapewnia poufność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Pana/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danych, w związku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z otrzymanym zgłoszeniem.</w:t>
            </w:r>
          </w:p>
          <w:p w14:paraId="22554055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osobowe, nie podlegają ujawnieniu nieupoważnionym osobom (tzn. osobom spoza zespołu odpowiedzialnego za prowadzenie postępowania w zgłoszonej sprawie), chyba że za Pan/Pan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wyraźną zgodą.</w:t>
            </w:r>
          </w:p>
          <w:p w14:paraId="3B91B5E6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 xml:space="preserve">Szczególne przypadki, gdy może dojść do ujawnienia danych: </w:t>
            </w:r>
          </w:p>
          <w:p w14:paraId="5FFC1B29" w14:textId="77777777" w:rsidR="009367C1" w:rsidRPr="00672F56" w:rsidRDefault="009367C1" w:rsidP="00084952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związku z postępowaniami wyjaśniającymi prowadzonymi przez organy publiczne lub postępowaniami przygotowawczymi lub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sądowymi prowadzonymi przez sądy, w tym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celu zagwarantowania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prawa do obrony, może dojść do ujawnienia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gdy takie działanie jest koniecznym i proporcjonalnym obowiązkiem wynikającym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z przepisów prawa. Przed dokonaniem takiego ujawnienia, właściwy organ publiczny lub właściwy sąd powiadomi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Panią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14:paraId="65AACF3B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 xml:space="preserve">działaniami. Dane osobowe, które nie mają znaczenia dla rozpatrywania zgłoszenia, nie są zbierane, a w razie przypadkowego zebrania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są niezwłocznie usuwane. Usunięcie tych danych osobowych następuje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terminie 14 dni od chwili ustalenia, że nie mają one znaczenia dla sprawy.</w:t>
            </w:r>
          </w:p>
          <w:p w14:paraId="64DCF461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 Pan/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i prawo żądania dostępu do swoich danych osobowych,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 także ich sprostowania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także prawo do żądania usunięcia lub ograniczenia przetwarzania, a także sprzeciwu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14:paraId="0B98274D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wniesienia skargi na realizowane przez Administratora przetwarzanie do Prezesa UODO (uodo.gov.pl). </w:t>
            </w:r>
          </w:p>
          <w:p w14:paraId="67286453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Podanie danych jest warunkiem konicznym do procedowania zgłoszenia, gdyż tryb postępowania z informacjami o naruszeniach prawa zgłoszonymi anonimowo nie podlega procedowaniu w Komendzie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Powiatowej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Policji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Wąbrzeźnie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 </w:t>
            </w:r>
          </w:p>
          <w:p w14:paraId="139DBC91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udostępnione do państwa trzeciego lub organizacji międzynarodowej. </w:t>
            </w:r>
          </w:p>
          <w:p w14:paraId="2557B62F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podlegały profilowaniu lub zautomatyzowanemu podejmowaniu decyzji. </w:t>
            </w:r>
          </w:p>
          <w:p w14:paraId="30F4E2B2" w14:textId="77777777" w:rsidR="009367C1" w:rsidRPr="00672F56" w:rsidRDefault="009367C1" w:rsidP="00084952">
            <w:pPr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Kontakt do Rzecznika Praw Obywatelskich</w:t>
            </w:r>
          </w:p>
          <w:p w14:paraId="3DA9944A" w14:textId="77777777" w:rsidR="009367C1" w:rsidRPr="00672F56" w:rsidRDefault="009367C1" w:rsidP="00084952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Do Rzecznika Praw Obywatelskich może się zgłosić każdy, kto uważa,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że państwo naruszyło jego prawa, że jest nierówno traktowany.</w:t>
            </w:r>
          </w:p>
          <w:p w14:paraId="2DAABB9E" w14:textId="77777777" w:rsidR="009367C1" w:rsidRDefault="009367C1" w:rsidP="00084952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Informacyjna linia obywatelska:</w:t>
            </w:r>
          </w:p>
          <w:p w14:paraId="09EC62FC" w14:textId="77777777" w:rsidR="009367C1" w:rsidRPr="00672F56" w:rsidRDefault="009367C1" w:rsidP="00084952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800 676 676, e-mail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u w:val="single"/>
              </w:rPr>
              <w:t>biurorzecznika@brpo.gov.pl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</w:p>
          <w:p w14:paraId="4C9E1511" w14:textId="77777777" w:rsidR="009367C1" w:rsidRPr="00672F56" w:rsidRDefault="009367C1" w:rsidP="00084952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korespondencyjny: Biuro RPO, al. Solidarności 77, 00-090 Warszawa.</w:t>
            </w:r>
          </w:p>
          <w:p w14:paraId="679B1DDE" w14:textId="77777777" w:rsidR="009367C1" w:rsidRPr="00672F56" w:rsidRDefault="009367C1" w:rsidP="00084952">
            <w:pPr>
              <w:spacing w:after="20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Istnieje także możliwość przekazania zgłoszenia w języku migowym, anonimowo poprzez formularz kontaktowy na stronie lub osobiście w jednym z oddziałów.</w:t>
            </w:r>
          </w:p>
          <w:p w14:paraId="44D5AEAE" w14:textId="77777777" w:rsidR="009367C1" w:rsidRDefault="009367C1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549B2BAA" w14:textId="77777777" w:rsidR="009367C1" w:rsidRDefault="009367C1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5FE70C85" w14:textId="77777777" w:rsidR="009367C1" w:rsidRDefault="009367C1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3DD83C82" w14:textId="77777777" w:rsidR="009367C1" w:rsidRDefault="009367C1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2B961A2C" w14:textId="77777777" w:rsidR="009367C1" w:rsidRDefault="009367C1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3876E6BF" w14:textId="77777777" w:rsidR="009367C1" w:rsidRDefault="009367C1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447F0248" w14:textId="77777777" w:rsidR="009367C1" w:rsidRDefault="009367C1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57875647" w14:textId="77777777" w:rsidR="009367C1" w:rsidRPr="00672F56" w:rsidRDefault="009367C1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14:paraId="7E05BEA0" w14:textId="77777777" w:rsidR="009367C1" w:rsidRPr="00672F56" w:rsidRDefault="009367C1" w:rsidP="00084952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9367C1" w:rsidRPr="00672F56" w14:paraId="0958BD9F" w14:textId="77777777" w:rsidTr="00084952">
        <w:tc>
          <w:tcPr>
            <w:tcW w:w="9288" w:type="dxa"/>
            <w:shd w:val="clear" w:color="auto" w:fill="auto"/>
          </w:tcPr>
          <w:p w14:paraId="66BA04D8" w14:textId="77777777" w:rsidR="009367C1" w:rsidRPr="00672F56" w:rsidRDefault="009367C1" w:rsidP="0008495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14:paraId="2C6F2680" w14:textId="77777777" w:rsidR="009367C1" w:rsidRPr="00672F56" w:rsidRDefault="009367C1" w:rsidP="009367C1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14:paraId="3CEAD34C" w14:textId="763E1F27" w:rsidR="00672F56" w:rsidRPr="00164CBC" w:rsidRDefault="00672F56" w:rsidP="009367C1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bookmarkStart w:id="0" w:name="_GoBack"/>
      <w:bookmarkEnd w:id="0"/>
    </w:p>
    <w:sectPr w:rsidR="00672F56" w:rsidRPr="00164CBC" w:rsidSect="0080295E">
      <w:headerReference w:type="default" r:id="rId9"/>
      <w:pgSz w:w="11906" w:h="16838"/>
      <w:pgMar w:top="1079" w:right="1417" w:bottom="1078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85875" w14:textId="77777777" w:rsidR="00093918" w:rsidRDefault="00093918">
      <w:pPr>
        <w:spacing w:after="0" w:line="240" w:lineRule="auto"/>
      </w:pPr>
      <w:r>
        <w:separator/>
      </w:r>
    </w:p>
  </w:endnote>
  <w:endnote w:type="continuationSeparator" w:id="0">
    <w:p w14:paraId="721EF3E6" w14:textId="77777777" w:rsidR="00093918" w:rsidRDefault="0009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EFA8" w14:textId="77777777" w:rsidR="00093918" w:rsidRDefault="00093918">
      <w:pPr>
        <w:spacing w:after="0" w:line="240" w:lineRule="auto"/>
      </w:pPr>
      <w:r>
        <w:separator/>
      </w:r>
    </w:p>
  </w:footnote>
  <w:footnote w:type="continuationSeparator" w:id="0">
    <w:p w14:paraId="65BA2116" w14:textId="77777777" w:rsidR="00093918" w:rsidRDefault="0009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9F9F7" w14:textId="77777777" w:rsidR="009367C1" w:rsidRDefault="009367C1" w:rsidP="00444CD6">
    <w:pPr>
      <w:pStyle w:val="Nagwek"/>
      <w:jc w:val="both"/>
    </w:pPr>
  </w:p>
  <w:p w14:paraId="6B772F20" w14:textId="77777777" w:rsidR="009367C1" w:rsidRDefault="009367C1" w:rsidP="00444CD6">
    <w:pPr>
      <w:pStyle w:val="Nagwek"/>
      <w:jc w:val="both"/>
    </w:pPr>
  </w:p>
  <w:p w14:paraId="5657D9E2" w14:textId="77777777" w:rsidR="009367C1" w:rsidRPr="00444CD6" w:rsidRDefault="009367C1" w:rsidP="00444CD6">
    <w:pPr>
      <w:pStyle w:val="Nagwek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3540224"/>
    <w:multiLevelType w:val="multilevel"/>
    <w:tmpl w:val="23585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BB"/>
    <w:rsid w:val="000175B2"/>
    <w:rsid w:val="00076868"/>
    <w:rsid w:val="00092B10"/>
    <w:rsid w:val="00093918"/>
    <w:rsid w:val="001210E8"/>
    <w:rsid w:val="00164CBC"/>
    <w:rsid w:val="001A2541"/>
    <w:rsid w:val="001F7795"/>
    <w:rsid w:val="00384C1D"/>
    <w:rsid w:val="00385BD2"/>
    <w:rsid w:val="003F48BB"/>
    <w:rsid w:val="00514DB5"/>
    <w:rsid w:val="00587F59"/>
    <w:rsid w:val="005C6149"/>
    <w:rsid w:val="006033FC"/>
    <w:rsid w:val="006141F8"/>
    <w:rsid w:val="00672F56"/>
    <w:rsid w:val="00694208"/>
    <w:rsid w:val="006A6206"/>
    <w:rsid w:val="006D4887"/>
    <w:rsid w:val="006F7B52"/>
    <w:rsid w:val="00721EA8"/>
    <w:rsid w:val="0074622F"/>
    <w:rsid w:val="008E4A76"/>
    <w:rsid w:val="008F6542"/>
    <w:rsid w:val="009367C1"/>
    <w:rsid w:val="00952772"/>
    <w:rsid w:val="00982A7B"/>
    <w:rsid w:val="00B0698C"/>
    <w:rsid w:val="00C07B3E"/>
    <w:rsid w:val="00C62A14"/>
    <w:rsid w:val="00CC30BC"/>
    <w:rsid w:val="00CF3C4D"/>
    <w:rsid w:val="00D03FDF"/>
    <w:rsid w:val="00D31468"/>
    <w:rsid w:val="00D47F5A"/>
    <w:rsid w:val="00DC5E5F"/>
    <w:rsid w:val="00E47E03"/>
    <w:rsid w:val="00EE3030"/>
    <w:rsid w:val="00F259A1"/>
    <w:rsid w:val="00F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C74F"/>
  <w15:chartTrackingRefBased/>
  <w15:docId w15:val="{799AF798-E4A9-4C15-BA8D-0E66695F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2F56"/>
  </w:style>
  <w:style w:type="character" w:styleId="Odwoaniedokomentarza">
    <w:name w:val="annotation reference"/>
    <w:uiPriority w:val="99"/>
    <w:semiHidden/>
    <w:unhideWhenUsed/>
    <w:rsid w:val="00672F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F56"/>
    <w:pPr>
      <w:spacing w:after="200" w:line="276" w:lineRule="auto"/>
    </w:pPr>
    <w:rPr>
      <w:rFonts w:ascii="Calibri" w:eastAsia="NSimSu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F56"/>
    <w:rPr>
      <w:rFonts w:ascii="Calibri" w:eastAsia="NSimSun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F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10E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210E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3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op.policj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mendant-wabrzezno@bg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Papiernik</dc:creator>
  <cp:keywords/>
  <dc:description/>
  <cp:lastModifiedBy>Żurawski Mateusz</cp:lastModifiedBy>
  <cp:revision>2</cp:revision>
  <cp:lastPrinted>2024-08-27T10:44:00Z</cp:lastPrinted>
  <dcterms:created xsi:type="dcterms:W3CDTF">2025-02-20T08:20:00Z</dcterms:created>
  <dcterms:modified xsi:type="dcterms:W3CDTF">2025-02-20T08:20:00Z</dcterms:modified>
</cp:coreProperties>
</file>